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f704f895a81272190bdc3927e6e9bfebfcc4d"/>
    <w:p>
      <w:pPr>
        <w:pStyle w:val="Heading3"/>
      </w:pPr>
      <w:r>
        <w:t xml:space="preserve">Маленькие москвичи и каску примерили, и заглянули в пожарную машину</w:t>
      </w:r>
    </w:p>
    <w:p>
      <w:pPr>
        <w:pStyle w:val="FirstParagraph"/>
      </w:pPr>
      <w:r>
        <w:t xml:space="preserve">22.07.2025</w:t>
      </w:r>
    </w:p>
    <w:p>
      <w:pPr>
        <w:pStyle w:val="BodyText"/>
      </w:pPr>
      <w:r>
        <w:t xml:space="preserve">На экскурсию к огнеборцам пожарно-спасательного отряда № 201 Пожарно-спасательного центра Москвы на этот раз пришли дошколята. Безусловно, это отличная возможность ознакомить детей с профессией пожарного и правилами пожарной безопасности.</w:t>
      </w:r>
    </w:p>
    <w:p>
      <w:pPr>
        <w:pStyle w:val="BodyText"/>
      </w:pPr>
      <w:r>
        <w:t xml:space="preserve">Пожарные ознакомили своих юных гостей с внутренним устройством пожарной машины. Дети увидели, как выглядят пожарные рукава и другие инструменты, необходимые для спасения людей при пожарах, узнали об их назначении и использовании.</w:t>
      </w:r>
    </w:p>
    <w:p>
      <w:pPr>
        <w:pStyle w:val="BodyText"/>
      </w:pPr>
      <w:r>
        <w:t xml:space="preserve">С каким удовольствием и любопытством детишки изучали пожарный автомобиль – не всегда такое случается, а тут смотри, сколько угодно, и даже посидеть можно там, где располагаются пожарные, спешащие на помощь оказавшимся в беде людям. А самые смелые примерили «боевку» -снаряжение пожарных, в котором они идут в бой с огненной стихией.</w:t>
      </w:r>
    </w:p>
    <w:p>
      <w:pPr>
        <w:pStyle w:val="BodyText"/>
      </w:pPr>
      <w:r>
        <w:t xml:space="preserve">-Каждый ребенок должен с самого раннего возраста понимать, какую опасность представляет собой огонь, и знать, как правильно себя вести в случае возникновения пожара, - прокомментировал главный специалист по профилактике пожарно-спасательного отряда № 201 столичного Пожарно-спасательного центра Николай Арзютов. - Мы часто забываем о том, что именно дети наименее защищенная часть населения, остро нуждающаяся в получении знаний и приобретении умений, как правильно вести себя в чрезвычайной ситуации.</w:t>
      </w:r>
    </w:p>
    <w:p>
      <w:pPr>
        <w:pStyle w:val="BodyText"/>
      </w:pPr>
      <w:r>
        <w:t xml:space="preserve">На экскурсии в пожарной части невозможно обойтись без повторения правил пожарной безопасности. Спасатели проверили знания ребят и убедились, что дети отлично знают номер вызова пожарной охраны – 01 или 112. Также будущим школьникам напомнили о правилах поведения при пожаре и еще раз обратили внимание, что спички детям – не игрушки!</w:t>
      </w:r>
    </w:p>
    <w:p>
      <w:pPr>
        <w:pStyle w:val="BodyText"/>
      </w:pPr>
      <w:r>
        <w:t xml:space="preserve">- Такие встречи помогают дошколятам ближе ознакомиться с профессией пожарного, а также закрепить знания о правилах безопасного обращения с огнем, - сказал начальник Управления Департамента ГОЧСиПБ по ЮВАО Герман Добряков. - В целях вашей безопасности и безопасности ваших детей как можно чаще беседуйте с детьми о том, как себя вести в чрезвычайных ситуациях.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http://nizhegorodsky.mos.ru/pravoporyadok/management-for-the-sead-of-department-gossip/information-memos-news6/detail/13118048.html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Нижегородского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izhegorodsky.mos.ru" TargetMode="External" /><Relationship Type="http://schemas.openxmlformats.org/officeDocument/2006/relationships/hyperlink" Id="rId20" Target="http://nizhegorodsky.mos.ru/pravoporyadok/management-for-the-sead-of-department-gossip/information-memos-news6/detail/131180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izhegorodsky.mos.ru" TargetMode="External" /><Relationship Type="http://schemas.openxmlformats.org/officeDocument/2006/relationships/hyperlink" Id="rId20" Target="http://nizhegorodsky.mos.ru/pravoporyadok/management-for-the-sead-of-department-gossip/information-memos-news6/detail/131180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2025-07-23T21:40:33Z</dcterms:created>
  <dcterms:modified xsi:type="dcterms:W3CDTF">2025-07-23T21:40:33Z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