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1feb9c3fc05790f1c3c948996aa09ce6dfd639"/>
    <w:p>
      <w:pPr>
        <w:pStyle w:val="Heading3"/>
      </w:pPr>
      <w:r>
        <w:t xml:space="preserve">Специалисты МЧС поговорили с жителями Нижегородского о пожарной безопасности</w:t>
      </w:r>
    </w:p>
    <w:p>
      <w:pPr>
        <w:pStyle w:val="FirstParagraph"/>
      </w:pPr>
      <w:r>
        <w:t xml:space="preserve">23.09.2016</w:t>
      </w:r>
    </w:p>
    <w:p>
      <w:pPr>
        <w:pStyle w:val="BodyText"/>
      </w:pPr>
      <w:r>
        <w:rPr>
          <w:bCs/>
          <w:b/>
        </w:rPr>
        <w:t xml:space="preserve">Специалистами МЧС по ЮВАО был проведен профилактический рейд в районе Нижегородский. Об этом сообщили в Управлении по ЮВАО Главного управления МЧС России по городу Москве.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Особое внимание было уделено жителям района, относящимся к «группе риска», например склонным к злоупотреблению алкоголем, а также неблагополучным многодетным семьям, одиноким пенсионерам и инвалидам.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К сожалению, среди домовладельцев и квартиросъемщиков хватает таких, которые ведут асоциальный образ жизни. Именно в их домах чаще всего и происходят бытовые пожары, связанные с распитием спиртных напитков, курением в постели в нетрезвом состоянии, оставленными без присмотра электрическими приборами. Подобными рейдами мы стараемся донести до граждан всю серьезность проблемы, призываем навести порядок в жилье, – уточнили специалисты МЧС.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профилактических мероприятий жителям Нижегородского рассказали о правилах пожарной безопасности, раздали памятки с телефонами экстренных служб, а также осмотрели техническое состояние электросетей и электроприборов в квартирах. Уточняется, что практически в каждой из обследованных квартир специалисты зафиксировали нарушения правил пожарной безопасности. (мю)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http://nizhegorodsky.mos.ru/presscenter/news/detail/3809600.html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Нижегородского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38096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38096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2025-01-07T14:03:35Z</dcterms:created>
  <dcterms:modified xsi:type="dcterms:W3CDTF">2025-01-07T14:03:35Z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